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02466">
        <w:rPr>
          <w:rFonts w:ascii="Times New Roman" w:hAnsi="Times New Roman" w:cs="Times New Roman"/>
          <w:b/>
          <w:sz w:val="24"/>
          <w:szCs w:val="24"/>
        </w:rPr>
        <w:t>7</w:t>
      </w:r>
      <w:r w:rsidR="00254C1F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141F1" w:rsidRDefault="009141F1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141F1" w:rsidRDefault="009141F1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74A1F" w:rsidRPr="00BB71C2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A02466">
        <w:rPr>
          <w:rFonts w:ascii="Times New Roman" w:hAnsi="Times New Roman" w:cs="Times New Roman"/>
          <w:sz w:val="24"/>
          <w:szCs w:val="24"/>
        </w:rPr>
        <w:t>.07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54C1F" w:rsidRPr="00BB71C2">
        <w:rPr>
          <w:rFonts w:ascii="Times New Roman" w:hAnsi="Times New Roman" w:cs="Times New Roman"/>
          <w:b/>
          <w:sz w:val="24"/>
          <w:szCs w:val="24"/>
          <w:lang w:val="ru-RU"/>
        </w:rPr>
        <w:t>386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D74A1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254C1F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254C1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BB71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„И.Б.Л. – България“ ЕАД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141F1">
        <w:rPr>
          <w:rFonts w:ascii="Times New Roman" w:hAnsi="Times New Roman"/>
          <w:sz w:val="24"/>
          <w:szCs w:val="24"/>
          <w:lang w:eastAsia="bg-BG"/>
        </w:rPr>
        <w:t>Я. Н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Default="007304F6" w:rsidP="00254C1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BB71C2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Енергоатом</w:t>
      </w:r>
      <w:proofErr w:type="spellEnd"/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2021“</w:t>
      </w:r>
      <w:r w:rsidR="00254C1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54C1F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254C1F">
        <w:rPr>
          <w:rFonts w:ascii="Times New Roman" w:hAnsi="Times New Roman" w:cs="Times New Roman"/>
          <w:sz w:val="24"/>
          <w:szCs w:val="24"/>
        </w:rPr>
        <w:t xml:space="preserve">от </w:t>
      </w:r>
      <w:r w:rsidR="009141F1">
        <w:rPr>
          <w:rFonts w:ascii="Times New Roman" w:hAnsi="Times New Roman"/>
          <w:sz w:val="24"/>
          <w:szCs w:val="24"/>
          <w:lang w:eastAsia="bg-BG"/>
        </w:rPr>
        <w:t>адв. П. С</w:t>
      </w:r>
      <w:r w:rsidR="00254C1F"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Енергоатом</w:t>
      </w:r>
      <w:proofErr w:type="spellEnd"/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254C1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54C1F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9141F1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254C1F">
        <w:rPr>
          <w:rFonts w:ascii="Times New Roman" w:hAnsi="Times New Roman"/>
          <w:sz w:val="24"/>
          <w:szCs w:val="24"/>
          <w:lang w:eastAsia="bg-BG"/>
        </w:rPr>
        <w:t>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254C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4. </w:t>
      </w:r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Еско</w:t>
      </w:r>
      <w:proofErr w:type="spellEnd"/>
      <w:r w:rsidR="00254C1F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АД</w:t>
      </w:r>
      <w:r w:rsidR="00D74A1F" w:rsidRPr="00BB71C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54C1F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9141F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254C1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B71C2" w:rsidRPr="009E0DA0" w:rsidRDefault="00BB71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71C2" w:rsidRDefault="00D74A1F" w:rsidP="00FA305F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EF3575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ят</w:t>
      </w:r>
      <w:r w:rsidR="00EF3575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B71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36EEC" w:rsidRPr="00AA44DF" w:rsidRDefault="00236EEC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36EEC" w:rsidRPr="00FD3D2A" w:rsidRDefault="00236EEC" w:rsidP="00236EEC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236EEC" w:rsidRDefault="00236EEC" w:rsidP="00236E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EEC" w:rsidRDefault="00236EEC" w:rsidP="00236E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6EEC" w:rsidRPr="00FD3D2A" w:rsidRDefault="00236EEC" w:rsidP="00236EE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236EEC" w:rsidRDefault="00236EEC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36EEC" w:rsidRDefault="00236EEC" w:rsidP="00FA305F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1C2" w:rsidRDefault="00BB71C2" w:rsidP="00FA305F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71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хода на извършеното проучване по преписката от страна на упълномощения представител и изпълнителен директор на  молителя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BB71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„И. Б. Л. – БЪЛГАРИЯ“ ЕАД е постъпила на 28.06.2023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BB71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 . в КЗК молба, с която се уведомява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BB71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омисията, че се оттегля подаденото до КЗК искане, по което е образувана настоящата преписка и се  отправя  молба производството по същата да бъде прекратено.</w:t>
      </w:r>
    </w:p>
    <w:p w:rsidR="00BB71C2" w:rsidRDefault="00BB71C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последствие на което на 18.07.2023 г. е постъпила молба, с която се оттегля направеното по рано искане. Последно, поддържате ли искането или поддържате оттеглянето му?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141F1">
        <w:rPr>
          <w:rFonts w:ascii="Times New Roman" w:hAnsi="Times New Roman"/>
          <w:sz w:val="24"/>
          <w:szCs w:val="24"/>
          <w:lang w:eastAsia="bg-BG"/>
        </w:rPr>
        <w:t>Я. Н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6EEC" w:rsidRDefault="00BB1A25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6EEC" w:rsidRPr="00236EEC">
        <w:rPr>
          <w:rFonts w:ascii="Times New Roman" w:hAnsi="Times New Roman" w:cs="Times New Roman"/>
          <w:sz w:val="24"/>
          <w:szCs w:val="24"/>
        </w:rPr>
        <w:t>Последно, поддържам искането, поддържам изцяло подаденото искане, въз основа на което е образувано производството по преписката срещу ответниците</w:t>
      </w:r>
      <w:r w:rsidR="00236EEC">
        <w:rPr>
          <w:rFonts w:ascii="Times New Roman" w:hAnsi="Times New Roman" w:cs="Times New Roman"/>
          <w:sz w:val="24"/>
          <w:szCs w:val="24"/>
        </w:rPr>
        <w:t>.</w:t>
      </w:r>
    </w:p>
    <w:p w:rsidR="00236EEC" w:rsidRDefault="00236EEC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612" w:rsidRDefault="00F77612" w:rsidP="00F77612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77612" w:rsidRDefault="00F77612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6EEC" w:rsidRPr="00236EEC">
        <w:rPr>
          <w:rFonts w:ascii="Times New Roman" w:hAnsi="Times New Roman" w:cs="Times New Roman"/>
          <w:sz w:val="24"/>
          <w:szCs w:val="24"/>
        </w:rPr>
        <w:t>Колега</w:t>
      </w:r>
      <w:r w:rsidR="00236EEC">
        <w:rPr>
          <w:rFonts w:ascii="Times New Roman" w:hAnsi="Times New Roman" w:cs="Times New Roman"/>
          <w:sz w:val="24"/>
          <w:szCs w:val="24"/>
        </w:rPr>
        <w:t>,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това се нарича шиканиране на процес</w:t>
      </w:r>
      <w:r w:rsidR="00236EEC">
        <w:rPr>
          <w:rFonts w:ascii="Times New Roman" w:hAnsi="Times New Roman" w:cs="Times New Roman"/>
          <w:sz w:val="24"/>
          <w:szCs w:val="24"/>
        </w:rPr>
        <w:t>а. Н</w:t>
      </w:r>
      <w:r w:rsidR="00236EEC" w:rsidRPr="00236EEC">
        <w:rPr>
          <w:rFonts w:ascii="Times New Roman" w:hAnsi="Times New Roman" w:cs="Times New Roman"/>
          <w:sz w:val="24"/>
          <w:szCs w:val="24"/>
        </w:rPr>
        <w:t>е може на 28</w:t>
      </w:r>
      <w:r w:rsidR="00236EEC">
        <w:rPr>
          <w:rFonts w:ascii="Times New Roman" w:hAnsi="Times New Roman" w:cs="Times New Roman"/>
          <w:sz w:val="24"/>
          <w:szCs w:val="24"/>
        </w:rPr>
        <w:t>.06.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да подават</w:t>
      </w:r>
      <w:r w:rsidR="00236EEC">
        <w:rPr>
          <w:rFonts w:ascii="Times New Roman" w:hAnsi="Times New Roman" w:cs="Times New Roman"/>
          <w:sz w:val="24"/>
          <w:szCs w:val="24"/>
        </w:rPr>
        <w:t>е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молба</w:t>
      </w:r>
      <w:r w:rsidR="00236EEC">
        <w:rPr>
          <w:rFonts w:ascii="Times New Roman" w:hAnsi="Times New Roman" w:cs="Times New Roman"/>
          <w:sz w:val="24"/>
          <w:szCs w:val="24"/>
        </w:rPr>
        <w:t>,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а на 18.07</w:t>
      </w:r>
      <w:r w:rsidR="00236EEC">
        <w:rPr>
          <w:rFonts w:ascii="Times New Roman" w:hAnsi="Times New Roman" w:cs="Times New Roman"/>
          <w:sz w:val="24"/>
          <w:szCs w:val="24"/>
        </w:rPr>
        <w:t>.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да подават</w:t>
      </w:r>
      <w:r w:rsidR="00236EEC">
        <w:rPr>
          <w:rFonts w:ascii="Times New Roman" w:hAnsi="Times New Roman" w:cs="Times New Roman"/>
          <w:sz w:val="24"/>
          <w:szCs w:val="24"/>
        </w:rPr>
        <w:t>е молба, с к</w:t>
      </w:r>
      <w:r w:rsidR="00236EEC" w:rsidRPr="00236EEC">
        <w:rPr>
          <w:rFonts w:ascii="Times New Roman" w:hAnsi="Times New Roman" w:cs="Times New Roman"/>
          <w:sz w:val="24"/>
          <w:szCs w:val="24"/>
        </w:rPr>
        <w:t>о</w:t>
      </w:r>
      <w:r w:rsidR="00236EEC">
        <w:rPr>
          <w:rFonts w:ascii="Times New Roman" w:hAnsi="Times New Roman" w:cs="Times New Roman"/>
          <w:sz w:val="24"/>
          <w:szCs w:val="24"/>
        </w:rPr>
        <w:t>я</w:t>
      </w:r>
      <w:r w:rsidR="00236EEC" w:rsidRPr="00236EEC">
        <w:rPr>
          <w:rFonts w:ascii="Times New Roman" w:hAnsi="Times New Roman" w:cs="Times New Roman"/>
          <w:sz w:val="24"/>
          <w:szCs w:val="24"/>
        </w:rPr>
        <w:t>то си оттеглите молбата</w:t>
      </w:r>
      <w:r w:rsidR="00236EEC">
        <w:rPr>
          <w:rFonts w:ascii="Times New Roman" w:hAnsi="Times New Roman" w:cs="Times New Roman"/>
          <w:sz w:val="24"/>
          <w:szCs w:val="24"/>
        </w:rPr>
        <w:t>,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последно поддържат</w:t>
      </w:r>
      <w:r w:rsidR="00236EEC">
        <w:rPr>
          <w:rFonts w:ascii="Times New Roman" w:hAnsi="Times New Roman" w:cs="Times New Roman"/>
          <w:sz w:val="24"/>
          <w:szCs w:val="24"/>
        </w:rPr>
        <w:t>е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</w:t>
      </w:r>
      <w:r w:rsidR="00236EEC">
        <w:rPr>
          <w:rFonts w:ascii="Times New Roman" w:hAnsi="Times New Roman" w:cs="Times New Roman"/>
          <w:sz w:val="24"/>
          <w:szCs w:val="24"/>
        </w:rPr>
        <w:t>л</w:t>
      </w:r>
      <w:r w:rsidR="00236EEC" w:rsidRPr="00236EEC">
        <w:rPr>
          <w:rFonts w:ascii="Times New Roman" w:hAnsi="Times New Roman" w:cs="Times New Roman"/>
          <w:sz w:val="24"/>
          <w:szCs w:val="24"/>
        </w:rPr>
        <w:t>и искането за налагане на имуществена санкция</w:t>
      </w:r>
      <w:r w:rsidR="00236EEC">
        <w:rPr>
          <w:rFonts w:ascii="Times New Roman" w:hAnsi="Times New Roman" w:cs="Times New Roman"/>
          <w:sz w:val="24"/>
          <w:szCs w:val="24"/>
        </w:rPr>
        <w:t>, т</w:t>
      </w:r>
      <w:r w:rsidR="00236EEC" w:rsidRPr="00236EEC">
        <w:rPr>
          <w:rFonts w:ascii="Times New Roman" w:hAnsi="Times New Roman" w:cs="Times New Roman"/>
          <w:sz w:val="24"/>
          <w:szCs w:val="24"/>
        </w:rPr>
        <w:t>ака ли</w:t>
      </w:r>
      <w:r w:rsidR="00236EEC">
        <w:rPr>
          <w:rFonts w:ascii="Times New Roman" w:hAnsi="Times New Roman" w:cs="Times New Roman"/>
          <w:sz w:val="24"/>
          <w:szCs w:val="24"/>
        </w:rPr>
        <w:t xml:space="preserve">? 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612" w:rsidRDefault="00F77612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612" w:rsidRDefault="00F77612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BB1A25" w:rsidRDefault="00F77612" w:rsidP="00236E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236EEC" w:rsidRPr="00236EE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6EEC" w:rsidRPr="00236EEC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ддържам </w:t>
      </w:r>
      <w:r w:rsidR="00236EEC" w:rsidRPr="00236EEC">
        <w:rPr>
          <w:rFonts w:ascii="Times New Roman" w:hAnsi="Times New Roman" w:cs="Times New Roman"/>
          <w:sz w:val="24"/>
          <w:szCs w:val="24"/>
        </w:rPr>
        <w:t>първоначалното си искане.</w:t>
      </w:r>
    </w:p>
    <w:p w:rsidR="008E34E5" w:rsidRDefault="008E34E5" w:rsidP="00D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D74A1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40E51">
        <w:rPr>
          <w:rFonts w:ascii="Times New Roman" w:hAnsi="Times New Roman" w:cs="Times New Roman"/>
          <w:sz w:val="24"/>
          <w:szCs w:val="24"/>
        </w:rPr>
        <w:t>:</w:t>
      </w:r>
    </w:p>
    <w:p w:rsidR="00F77612" w:rsidRPr="00F77612" w:rsidRDefault="00EC65FC" w:rsidP="00F776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7612" w:rsidRPr="00F77612">
        <w:rPr>
          <w:rFonts w:ascii="Times New Roman" w:hAnsi="Times New Roman" w:cs="Times New Roman"/>
          <w:sz w:val="24"/>
          <w:szCs w:val="24"/>
        </w:rPr>
        <w:t>С оглед на заявеното искане за продължаване на производството по преписка</w:t>
      </w:r>
      <w:r w:rsidR="009F3090">
        <w:rPr>
          <w:rFonts w:ascii="Times New Roman" w:hAnsi="Times New Roman" w:cs="Times New Roman"/>
          <w:sz w:val="24"/>
          <w:szCs w:val="24"/>
        </w:rPr>
        <w:t>та</w:t>
      </w:r>
      <w:bookmarkStart w:id="0" w:name="_GoBack"/>
      <w:bookmarkEnd w:id="0"/>
      <w:r w:rsidR="00F77612" w:rsidRPr="00F77612">
        <w:rPr>
          <w:rFonts w:ascii="Times New Roman" w:hAnsi="Times New Roman" w:cs="Times New Roman"/>
          <w:sz w:val="24"/>
          <w:szCs w:val="24"/>
        </w:rPr>
        <w:t xml:space="preserve"> и промяната в процесуалното поведение на страната-искател „И. Б. Л. – БЪЛГАРИЯ“ ЕАД, КЗК намира, че същото се явява обективна предпоставка за отмяна на дадения ход на преписката, тъй като не са налице предпоставките на чл. 98, ал. 1, т. 4 от ЗЗК и определя необходимостта да се отложи разглеждането на преписката и продължи проучването по преписката, за да се съберат надлежни доказателства и от страните и от третите лица, предвид на което </w:t>
      </w:r>
      <w:r w:rsidR="00F77612" w:rsidRPr="00F77612">
        <w:rPr>
          <w:rFonts w:ascii="Times New Roman" w:hAnsi="Times New Roman" w:cs="Times New Roman"/>
          <w:sz w:val="24"/>
          <w:szCs w:val="24"/>
        </w:rPr>
        <w:tab/>
      </w:r>
    </w:p>
    <w:p w:rsidR="00F77612" w:rsidRPr="00F77612" w:rsidRDefault="00F77612" w:rsidP="00F776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612" w:rsidRDefault="00F77612" w:rsidP="00F7761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7612" w:rsidRDefault="00F77612" w:rsidP="00F7761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F77612" w:rsidP="00F7761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612">
        <w:rPr>
          <w:rFonts w:ascii="Times New Roman" w:hAnsi="Times New Roman" w:cs="Times New Roman"/>
          <w:sz w:val="24"/>
          <w:szCs w:val="24"/>
        </w:rPr>
        <w:t>Отменя хода на преписката, даден в настоящото открито заседание по № КЗК/386/2023 г., отлага разглеждането на преписката, за насрочване на която ще бъдете уведомени допълнително и връща същата за продължаване на проучването.</w:t>
      </w:r>
    </w:p>
    <w:p w:rsidR="00F77612" w:rsidRDefault="00F77612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612" w:rsidRDefault="00F7761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D74A1F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F3575"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74A1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195" w:rsidRDefault="00E67195" w:rsidP="00324B6B">
      <w:pPr>
        <w:spacing w:after="0" w:line="240" w:lineRule="auto"/>
      </w:pPr>
      <w:r>
        <w:separator/>
      </w:r>
    </w:p>
  </w:endnote>
  <w:endnote w:type="continuationSeparator" w:id="0">
    <w:p w:rsidR="00E67195" w:rsidRDefault="00E6719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0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195" w:rsidRDefault="00E67195" w:rsidP="00324B6B">
      <w:pPr>
        <w:spacing w:after="0" w:line="240" w:lineRule="auto"/>
      </w:pPr>
      <w:r>
        <w:separator/>
      </w:r>
    </w:p>
  </w:footnote>
  <w:footnote w:type="continuationSeparator" w:id="0">
    <w:p w:rsidR="00E67195" w:rsidRDefault="00E6719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C2CCB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36EEC"/>
    <w:rsid w:val="00254C1F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D608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2439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1F1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3090"/>
    <w:rsid w:val="00A013EE"/>
    <w:rsid w:val="00A02466"/>
    <w:rsid w:val="00A0357B"/>
    <w:rsid w:val="00A3593B"/>
    <w:rsid w:val="00A44D06"/>
    <w:rsid w:val="00A45FA8"/>
    <w:rsid w:val="00A501F2"/>
    <w:rsid w:val="00A61258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A25"/>
    <w:rsid w:val="00BB60FF"/>
    <w:rsid w:val="00BB71C2"/>
    <w:rsid w:val="00BC4237"/>
    <w:rsid w:val="00BC7A5A"/>
    <w:rsid w:val="00BE03A7"/>
    <w:rsid w:val="00BE5E09"/>
    <w:rsid w:val="00BF6058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E6452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74A1F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6719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B5B1C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77612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5003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61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2023-07-20T13:07:00Z</cp:lastPrinted>
  <dcterms:created xsi:type="dcterms:W3CDTF">2023-07-20T13:07:00Z</dcterms:created>
  <dcterms:modified xsi:type="dcterms:W3CDTF">2023-07-20T13:07:00Z</dcterms:modified>
</cp:coreProperties>
</file>